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微软雅黑" w:hAnsi="微软雅黑"/>
          <w:b/>
          <w:bCs w:val="0"/>
          <w:color w:val="000000" w:themeColor="text1"/>
          <w:sz w:val="44"/>
          <w:szCs w:val="40"/>
          <w14:textFill>
            <w14:solidFill>
              <w14:schemeClr w14:val="tx1"/>
            </w14:solidFill>
          </w14:textFill>
        </w:rPr>
      </w:pPr>
    </w:p>
    <w:p>
      <w:pPr>
        <w:rPr>
          <w:rFonts w:ascii="微软雅黑" w:hAnsi="微软雅黑"/>
          <w:b/>
          <w:bCs w:val="0"/>
          <w:color w:val="000000" w:themeColor="text1"/>
          <w:sz w:val="44"/>
          <w:szCs w:val="40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/>
          <w:b/>
          <w:bCs w:val="0"/>
          <w:color w:val="000000" w:themeColor="text1"/>
          <w:sz w:val="44"/>
          <w:szCs w:val="40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 w:val="44"/>
          <w:szCs w:val="40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1466850" cy="1466850"/>
            <wp:effectExtent l="0" t="0" r="0" b="0"/>
            <wp:docPr id="573" name="图片 573" descr="C:\Users\Administrator\Desktop\cropped-teemlink-logo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" name="图片 573" descr="C:\Users\Administrator\Desktop\cropped-teemlink-logo-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/>
          <w:b/>
          <w:bCs w:val="0"/>
          <w:color w:val="000000" w:themeColor="text1"/>
          <w:sz w:val="44"/>
          <w:szCs w:val="40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/>
          <w:b/>
          <w:bCs w:val="0"/>
          <w:color w:val="000000" w:themeColor="text1"/>
          <w:sz w:val="44"/>
          <w:szCs w:val="40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 w:val="44"/>
          <w:szCs w:val="40"/>
          <w14:textFill>
            <w14:solidFill>
              <w14:schemeClr w14:val="tx1"/>
            </w14:solidFill>
          </w14:textFill>
        </w:rPr>
        <w:t>M</w:t>
      </w:r>
      <w:r>
        <w:rPr>
          <w:rFonts w:hint="eastAsia" w:ascii="微软雅黑" w:hAnsi="微软雅黑"/>
          <w:b/>
          <w:bCs w:val="0"/>
          <w:color w:val="000000" w:themeColor="text1"/>
          <w:sz w:val="44"/>
          <w:szCs w:val="40"/>
          <w14:textFill>
            <w14:solidFill>
              <w14:schemeClr w14:val="tx1"/>
            </w14:solidFill>
          </w14:textFill>
        </w:rPr>
        <w:t>yApps</w:t>
      </w:r>
      <w:r>
        <w:rPr>
          <w:rFonts w:hint="eastAsia" w:ascii="微软雅黑" w:hAnsi="微软雅黑"/>
          <w:b/>
          <w:bCs w:val="0"/>
          <w:color w:val="000000" w:themeColor="text1"/>
          <w:sz w:val="44"/>
          <w:szCs w:val="40"/>
          <w:lang w:val="en-US" w:eastAsia="zh-CN"/>
          <w14:textFill>
            <w14:solidFill>
              <w14:schemeClr w14:val="tx1"/>
            </w14:solidFill>
          </w14:textFill>
        </w:rPr>
        <w:t>5.0</w:t>
      </w:r>
      <w:r>
        <w:rPr>
          <w:rFonts w:hint="eastAsia" w:ascii="微软雅黑" w:hAnsi="微软雅黑"/>
          <w:b/>
          <w:bCs w:val="0"/>
          <w:color w:val="000000" w:themeColor="text1"/>
          <w:sz w:val="44"/>
          <w:szCs w:val="40"/>
          <w14:textFill>
            <w14:solidFill>
              <w14:schemeClr w14:val="tx1"/>
            </w14:solidFill>
          </w14:textFill>
        </w:rPr>
        <w:t>平台部署文档</w:t>
      </w:r>
    </w:p>
    <w:p>
      <w:pPr>
        <w:jc w:val="center"/>
        <w:rPr>
          <w:rFonts w:ascii="微软雅黑" w:hAnsi="微软雅黑"/>
          <w:b/>
          <w:bCs w:val="0"/>
          <w:color w:val="000000" w:themeColor="text1"/>
          <w:sz w:val="36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36"/>
          <w:szCs w:val="32"/>
          <w14:textFill>
            <w14:solidFill>
              <w14:schemeClr w14:val="tx1"/>
            </w14:solidFill>
          </w14:textFill>
        </w:rPr>
        <w:t>(</w:t>
      </w:r>
      <w:r>
        <w:rPr>
          <w:rFonts w:ascii="微软雅黑" w:hAnsi="微软雅黑"/>
          <w:b/>
          <w:bCs w:val="0"/>
          <w:color w:val="000000" w:themeColor="text1"/>
          <w:sz w:val="36"/>
          <w:szCs w:val="32"/>
          <w14:textFill>
            <w14:solidFill>
              <w14:schemeClr w14:val="tx1"/>
            </w14:solidFill>
          </w14:textFill>
        </w:rPr>
        <w:t>Linux</w:t>
      </w:r>
      <w:r>
        <w:rPr>
          <w:rFonts w:hint="eastAsia" w:ascii="微软雅黑" w:hAnsi="微软雅黑"/>
          <w:b/>
          <w:bCs w:val="0"/>
          <w:color w:val="000000" w:themeColor="text1"/>
          <w:sz w:val="36"/>
          <w:szCs w:val="32"/>
          <w14:textFill>
            <w14:solidFill>
              <w14:schemeClr w14:val="tx1"/>
            </w14:solidFill>
          </w14:textFill>
        </w:rPr>
        <w:t>版本</w:t>
      </w:r>
      <w:r>
        <w:rPr>
          <w:rFonts w:ascii="微软雅黑" w:hAnsi="微软雅黑"/>
          <w:b/>
          <w:bCs w:val="0"/>
          <w:color w:val="000000" w:themeColor="text1"/>
          <w:sz w:val="36"/>
          <w:szCs w:val="32"/>
          <w14:textFill>
            <w14:solidFill>
              <w14:schemeClr w14:val="tx1"/>
            </w14:solidFill>
          </w14:textFill>
        </w:rPr>
        <w:t>)</w:t>
      </w:r>
    </w:p>
    <w:p>
      <w:pPr>
        <w:widowControl/>
        <w:jc w:val="left"/>
        <w:rPr>
          <w:rFonts w:ascii="微软雅黑" w:hAnsi="微软雅黑"/>
          <w:b/>
          <w:bCs w:val="0"/>
          <w:color w:val="000000" w:themeColor="text1"/>
          <w:sz w:val="36"/>
          <w:szCs w:val="32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 w:val="36"/>
          <w:szCs w:val="32"/>
          <w14:textFill>
            <w14:solidFill>
              <w14:schemeClr w14:val="tx1"/>
            </w14:solidFill>
          </w14:textFill>
        </w:rPr>
        <w:br w:type="page"/>
      </w:r>
    </w:p>
    <w:p>
      <w:pPr>
        <w:widowControl/>
        <w:jc w:val="left"/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0"/>
        <w:rPr>
          <w:rFonts w:ascii="微软雅黑" w:hAnsi="微软雅黑" w:eastAsia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5.0</w:t>
      </w:r>
      <w:r>
        <w:rPr>
          <w:rFonts w:hint="eastAsia" w:ascii="微软雅黑" w:hAnsi="微软雅黑" w:eastAsia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版本Linux部署</w:t>
      </w:r>
    </w:p>
    <w:p>
      <w:pPr>
        <w:pStyle w:val="2"/>
        <w:rPr>
          <w:rFonts w:ascii="微软雅黑" w:hAnsi="微软雅黑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思路</w:t>
      </w:r>
    </w:p>
    <w:p>
      <w:pPr>
        <w:ind w:firstLine="420"/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微软雅黑" w:hAnsi="微软雅黑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版本分为</w:t>
      </w:r>
      <w:r>
        <w:rPr>
          <w:rFonts w:hint="eastAsia" w:ascii="微软雅黑" w:hAnsi="微软雅黑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部分。分别为安装</w:t>
      </w:r>
      <w: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Redi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s、jdk、</w:t>
      </w:r>
      <w: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M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ysql、tomcat</w:t>
      </w:r>
      <w:r>
        <w:rPr>
          <w:rFonts w:hint="eastAsia" w:ascii="微软雅黑" w:hAnsi="微软雅黑"/>
          <w:b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微软雅黑" w:hAnsi="微软雅黑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Consul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、部署项目包</w:t>
      </w:r>
    </w:p>
    <w:p>
      <w:pP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rFonts w:ascii="微软雅黑" w:hAnsi="微软雅黑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环境要求</w:t>
      </w:r>
    </w:p>
    <w:p>
      <w:pP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需要准备环境和安装包有：</w:t>
      </w:r>
      <w:r>
        <w:rPr>
          <w:rFonts w:ascii="微软雅黑" w:hAnsi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R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ed</w:t>
      </w:r>
      <w: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is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、mysql5.7以上版本、jdk1.8、</w:t>
      </w:r>
      <w: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tomcat8</w:t>
      </w:r>
      <w:r>
        <w:rPr>
          <w:rFonts w:hint="eastAsia" w:ascii="微软雅黑" w:hAnsi="微软雅黑"/>
          <w:b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consul</w:t>
      </w:r>
    </w:p>
    <w:p>
      <w:pPr>
        <w:pStyle w:val="2"/>
        <w:rPr>
          <w:rFonts w:ascii="微软雅黑" w:hAnsi="微软雅黑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配置步骤</w:t>
      </w:r>
    </w:p>
    <w:p>
      <w:pPr>
        <w:pStyle w:val="3"/>
        <w:rPr>
          <w:rFonts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第一步：安装</w:t>
      </w:r>
      <w:r>
        <w:rPr>
          <w:rFonts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R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edis</w:t>
      </w:r>
    </w:p>
    <w:p>
      <w:pPr>
        <w:pStyle w:val="4"/>
        <w:numPr>
          <w:ilvl w:val="0"/>
          <w:numId w:val="1"/>
        </w:numP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安装Redis</w:t>
      </w:r>
    </w:p>
    <w:p>
      <w:pPr>
        <w:pStyle w:val="5"/>
        <w:ind w:firstLine="210" w:firstLineChars="100"/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1.1</w:t>
      </w: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：下载Redis安装包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wget http://download.redis.io/releases/redis-4.0.6.tar.gz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7960" cy="1780540"/>
            <wp:effectExtent l="0" t="0" r="8890" b="1016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5"/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1.2</w:t>
      </w: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：解压压缩包</w:t>
      </w:r>
    </w:p>
    <w:p>
      <w:pP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tar -zxvf redis-4.0.6.tar.gz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2405" cy="218440"/>
            <wp:effectExtent l="0" t="0" r="4445" b="1016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1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5"/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1.3</w:t>
      </w: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：yum安装gcc依赖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yum install gcc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229100" cy="276225"/>
            <wp:effectExtent l="0" t="0" r="0" b="952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 w:cs="Courier New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Courier New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遇到选择</w:t>
      </w:r>
      <w:r>
        <w:rPr>
          <w:rFonts w:hint="eastAsia" w:ascii="微软雅黑" w:hAnsi="微软雅黑" w:cs="Courier New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cs="Courier New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输入y即可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5"/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1.4</w:t>
      </w: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：跳转到redis解压目录下</w:t>
      </w:r>
    </w:p>
    <w:p>
      <w:pP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cd redis-4.0.6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895725" cy="219075"/>
            <wp:effectExtent l="0" t="0" r="9525" b="952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5"/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1.5</w:t>
      </w: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：编译安装</w:t>
      </w:r>
    </w:p>
    <w:p>
      <w:pP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make MALLOC=libc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486275" cy="276225"/>
            <wp:effectExtent l="0" t="0" r="9525" b="9525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widowControl/>
        <w:shd w:val="clear" w:color="auto" w:fill="FFFFFF"/>
        <w:spacing w:before="150" w:beforeAutospacing="0" w:after="150" w:afterAutospacing="0"/>
        <w:jc w:val="both"/>
        <w:rPr>
          <w:rFonts w:ascii="微软雅黑" w:hAnsi="微软雅黑" w:cs="Verdana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将/usr/local/redis-4.0.6/src目录下的文件加到/usr/local/bin目录</w:t>
      </w:r>
    </w:p>
    <w:p>
      <w:pPr>
        <w:pStyle w:val="9"/>
        <w:widowControl/>
        <w:shd w:val="clear" w:color="auto" w:fill="FFFFFF"/>
        <w:spacing w:before="150" w:beforeAutospacing="0" w:after="150" w:afterAutospacing="0"/>
        <w:jc w:val="both"/>
        <w:rPr>
          <w:rFonts w:ascii="微软雅黑" w:hAnsi="微软雅黑" w:cs="Verdana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cd src &amp;&amp; make install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600575" cy="1724025"/>
            <wp:effectExtent l="0" t="0" r="9525" b="9525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4"/>
        <w:numPr>
          <w:ilvl w:val="0"/>
          <w:numId w:val="1"/>
        </w:numP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启动redis的三种方式</w:t>
      </w:r>
    </w:p>
    <w:p>
      <w:pPr>
        <w:rPr>
          <w:rFonts w:ascii="微软雅黑" w:hAnsi="微软雅黑" w:cs="Courier New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先切换到redis src目录下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819525" cy="295275"/>
            <wp:effectExtent l="0" t="0" r="9525" b="9525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2.1 ： </w:t>
      </w: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直接启动redis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./redis-server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2405" cy="3963670"/>
            <wp:effectExtent l="0" t="0" r="4445" b="17780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6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widowControl/>
        <w:shd w:val="clear" w:color="auto" w:fill="FFFFFF"/>
        <w:spacing w:before="150" w:beforeAutospacing="0" w:after="150" w:afterAutospacing="0"/>
        <w:jc w:val="both"/>
        <w:rPr>
          <w:rFonts w:hint="eastAsia" w:ascii="微软雅黑" w:hAnsi="微软雅黑" w:cs="Verdana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如上图：redis启动成功，但是这种启动方式需要一直打开窗口，不能进行其他操作，不太方便。</w:t>
      </w:r>
    </w:p>
    <w:p>
      <w:pPr>
        <w:pStyle w:val="9"/>
        <w:widowControl/>
        <w:shd w:val="clear" w:color="auto" w:fill="FFFFFF"/>
        <w:spacing w:before="150" w:beforeAutospacing="0" w:after="150" w:afterAutospacing="0"/>
        <w:jc w:val="both"/>
        <w:rPr>
          <w:rFonts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按 ctrl + c可以关闭窗口。</w:t>
      </w:r>
    </w:p>
    <w:p>
      <w:pPr>
        <w:pStyle w:val="9"/>
        <w:widowControl/>
        <w:shd w:val="clear" w:color="auto" w:fill="FFFFFF"/>
        <w:spacing w:before="150" w:beforeAutospacing="0" w:after="150" w:afterAutospacing="0"/>
        <w:jc w:val="both"/>
        <w:rPr>
          <w:rFonts w:hint="eastAsia" w:ascii="微软雅黑" w:hAnsi="微软雅黑" w:cs="Verdana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5"/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.2 : </w:t>
      </w: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以后台进程方式启动redis</w:t>
      </w:r>
    </w:p>
    <w:p>
      <w:pPr>
        <w:pStyle w:val="9"/>
        <w:widowControl/>
        <w:shd w:val="clear" w:color="auto" w:fill="FFFFFF"/>
        <w:spacing w:before="150" w:beforeAutospacing="0" w:after="150" w:afterAutospacing="0"/>
        <w:ind w:firstLine="420" w:firstLineChars="200"/>
        <w:jc w:val="both"/>
        <w:rPr>
          <w:rFonts w:ascii="微软雅黑" w:hAnsi="微软雅黑" w:cs="Verdana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2.2.1</w:t>
      </w:r>
      <w:r>
        <w:rPr>
          <w:rFonts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：修改redis.conf文件</w:t>
      </w:r>
    </w:p>
    <w:p>
      <w:pPr>
        <w:pStyle w:val="8"/>
        <w:widowControl/>
        <w:ind w:firstLine="420" w:firstLineChars="200"/>
        <w:jc w:val="both"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将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daemonize no</w:t>
      </w:r>
      <w:r>
        <w:rPr>
          <w:rFonts w:ascii="微软雅黑" w:hAnsi="微软雅黑" w:eastAsia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修改为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daemonize yes</w:t>
      </w:r>
    </w:p>
    <w:p>
      <w:pPr>
        <w:pStyle w:val="8"/>
        <w:widowControl/>
        <w:jc w:val="both"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8"/>
        <w:widowControl/>
        <w:ind w:firstLine="420" w:firstLineChars="200"/>
        <w:jc w:val="both"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Verdana"/>
          <w:b/>
          <w:bCs w:val="0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2.2.2</w:t>
      </w:r>
      <w:r>
        <w:rPr>
          <w:rFonts w:ascii="微软雅黑" w:hAnsi="微软雅黑" w:eastAsia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：指定redis.conf文件启动</w:t>
      </w:r>
    </w:p>
    <w:p>
      <w:pPr>
        <w:pStyle w:val="9"/>
        <w:widowControl/>
        <w:shd w:val="clear" w:color="auto" w:fill="FFFFFF"/>
        <w:spacing w:before="150" w:beforeAutospacing="0" w:after="150" w:afterAutospacing="0"/>
        <w:jc w:val="both"/>
        <w:rPr>
          <w:rFonts w:ascii="微软雅黑" w:hAnsi="微软雅黑" w:cs="Verdana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Consolas"/>
          <w:b/>
          <w:bCs w:val="0"/>
          <w:color w:val="000000" w:themeColor="text1"/>
          <w:sz w:val="21"/>
          <w:szCs w:val="21"/>
          <w:shd w:val="clear" w:color="auto" w:fill="F4F4F4"/>
          <w14:textFill>
            <w14:solidFill>
              <w14:schemeClr w14:val="tx1"/>
            </w14:solidFill>
          </w14:textFill>
        </w:rPr>
        <w:t>./redis-server /usr/local/redis-4.0.6/redis.conf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1135" cy="663575"/>
            <wp:effectExtent l="0" t="0" r="5715" b="3175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Verdana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2.2.3 : </w:t>
      </w: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关闭redis进程</w:t>
      </w:r>
    </w:p>
    <w:p>
      <w:pP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首先使用ps -aux | grep redis查看redis进程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8595" cy="470535"/>
            <wp:effectExtent l="0" t="0" r="8255" b="5715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7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使用kill命令杀死进程</w:t>
      </w:r>
    </w:p>
    <w:p>
      <w:pPr>
        <w:pStyle w:val="8"/>
        <w:widowControl/>
        <w:jc w:val="both"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[root@iZwz991stxdwj560bfmadtZ src]# 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kill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18714</w:t>
      </w:r>
    </w:p>
    <w:p>
      <w:pPr>
        <w:pStyle w:val="8"/>
        <w:widowControl/>
        <w:jc w:val="both"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5"/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3、设置redis开机自启动</w:t>
      </w:r>
    </w:p>
    <w:p>
      <w:pPr>
        <w:ind w:firstLine="210" w:firstLineChars="100"/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Verdana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3.1 :  </w:t>
      </w: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在/etc目录下新建redis目录</w:t>
      </w:r>
    </w:p>
    <w:p>
      <w:pP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mkdir redis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686175" cy="209550"/>
            <wp:effectExtent l="0" t="0" r="9525" b="0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numPr>
          <w:numId w:val="0"/>
        </w:numPr>
        <w:tabs>
          <w:tab w:val="left" w:pos="312"/>
        </w:tabs>
        <w:ind w:firstLine="210" w:firstLineChars="100"/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Verdana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3.2 :  </w:t>
      </w: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将/usr/local/redis-4.0.6/redis.conf 文件复制一份到/etc/redis目录下，并命名为6379.co</w:t>
      </w:r>
      <w:r>
        <w:rPr>
          <w:rFonts w:hint="eastAsia"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nf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3675" cy="175895"/>
            <wp:effectExtent l="0" t="0" r="3175" b="14605"/>
            <wp:docPr id="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7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numPr>
          <w:numId w:val="0"/>
        </w:numPr>
        <w:tabs>
          <w:tab w:val="left" w:pos="312"/>
        </w:tabs>
        <w:ind w:firstLine="210" w:firstLineChars="100"/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Verdana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3.3 :  </w:t>
      </w: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将redis的启动脚本复制一份放到/etc/init.d目录下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3040" cy="307975"/>
            <wp:effectExtent l="0" t="0" r="3810" b="15875"/>
            <wp:docPr id="1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0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9"/>
        <w:widowControl/>
        <w:shd w:val="clear" w:color="auto" w:fill="FFFFFF"/>
        <w:spacing w:before="150" w:beforeAutospacing="0" w:after="150" w:afterAutospacing="0"/>
        <w:ind w:firstLine="210" w:firstLineChars="100"/>
        <w:jc w:val="both"/>
        <w:rPr>
          <w:rFonts w:ascii="微软雅黑" w:hAnsi="微软雅黑" w:cs="Verdana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3.4 : </w:t>
      </w:r>
      <w:r>
        <w:rPr>
          <w:rFonts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设置redis开机自启动</w:t>
      </w:r>
    </w:p>
    <w:p>
      <w:pPr>
        <w:pStyle w:val="9"/>
        <w:widowControl/>
        <w:shd w:val="clear" w:color="auto" w:fill="FFFFFF"/>
        <w:spacing w:before="150" w:beforeAutospacing="0" w:after="150" w:afterAutospacing="0"/>
        <w:ind w:firstLine="210" w:firstLineChars="100"/>
        <w:jc w:val="both"/>
        <w:rPr>
          <w:rFonts w:hint="eastAsia"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先切换到/etc/init.d目录下</w:t>
      </w:r>
    </w:p>
    <w:p>
      <w:pPr>
        <w:ind w:firstLine="210" w:firstLineChars="100"/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3.5 : 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先</w:t>
      </w: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使用vim编辑redisd文件，在第一行加入如下两行注释，保存退出</w:t>
      </w:r>
    </w:p>
    <w:p>
      <w:pPr>
        <w:pStyle w:val="8"/>
        <w:widowControl/>
        <w:jc w:val="both"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# chkconfig:   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2345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90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10</w:t>
      </w:r>
    </w:p>
    <w:p>
      <w:pPr>
        <w:pStyle w:val="8"/>
        <w:widowControl/>
        <w:jc w:val="both"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# description:  Redis is a persistent key-value database</w:t>
      </w:r>
    </w:p>
    <w:p>
      <w:pPr>
        <w:pStyle w:val="8"/>
        <w:widowControl/>
        <w:jc w:val="both"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274310" cy="2393950"/>
            <wp:effectExtent l="0" t="0" r="2540" b="635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再次执行开机自启命令</w:t>
      </w:r>
    </w:p>
    <w:p>
      <w:pPr>
        <w:pStyle w:val="8"/>
        <w:widowControl/>
        <w:jc w:val="both"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chkconfig redisd on</w:t>
      </w:r>
    </w:p>
    <w:p>
      <w:pPr>
        <w:pStyle w:val="8"/>
        <w:widowControl/>
        <w:jc w:val="both"/>
        <w:rPr>
          <w:rFonts w:hint="default" w:ascii="微软雅黑" w:hAnsi="微软雅黑" w:eastAsia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现在可以直接已服务的形式启动和关闭redis了</w:t>
      </w:r>
    </w:p>
    <w:p>
      <w:pPr>
        <w:pStyle w:val="8"/>
        <w:widowControl/>
        <w:jc w:val="both"/>
        <w:rPr>
          <w:rFonts w:hint="default" w:ascii="微软雅黑" w:hAnsi="微软雅黑" w:eastAsia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Verdana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service redisd start　</w:t>
      </w:r>
    </w:p>
    <w:p>
      <w:pPr>
        <w:rPr>
          <w:rFonts w:ascii="微软雅黑" w:hAnsi="微软雅黑" w:cs="Verdana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2405" cy="815975"/>
            <wp:effectExtent l="0" t="0" r="4445" b="3175"/>
            <wp:docPr id="1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rPr>
          <w:rFonts w:hint="eastAsia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3"/>
        <w:rPr>
          <w:rFonts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第二步：配置</w:t>
      </w:r>
      <w:r>
        <w:rPr>
          <w:rFonts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JDK</w:t>
      </w: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、JDK下载路径</w:t>
      </w:r>
    </w:p>
    <w:p>
      <w:pP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按需选择，可以选择网络资源也可以选择平台网盘上传的</w:t>
      </w: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JDK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版本</w:t>
      </w:r>
    </w:p>
    <w:p>
      <w:pPr>
        <w:rPr>
          <w:rStyle w:val="14"/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在线资源：</w:t>
      </w:r>
      <w:r>
        <w:rPr>
          <w:rFonts w:ascii="微软雅黑" w:hAnsi="微软雅黑"/>
          <w:b/>
          <w:bCs w:val="0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http://vdisk.weibo.com/s/BJD8pmDP8CUsN</w:t>
      </w:r>
    </w:p>
    <w:p>
      <w:pPr>
        <w:rPr>
          <w:rStyle w:val="14"/>
          <w:rFonts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Style w:val="14"/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天翎网盘</w:t>
      </w:r>
      <w:r>
        <w:rPr>
          <w:rStyle w:val="14"/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instrText xml:space="preserve"> HYPERLINK "http://pan.baidu.com/s/1geZhRfP" </w:instrText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4"/>
          <w:rFonts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http://pan.baidu.com/s/1geZhRfP</w:t>
      </w:r>
      <w:r>
        <w:rPr>
          <w:rStyle w:val="14"/>
          <w:rFonts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rPr>
          <w:rFonts w:ascii="微软雅黑" w:hAnsi="微软雅黑"/>
          <w:b/>
          <w:bCs w:val="0"/>
          <w:color w:val="000000" w:themeColor="text1"/>
          <w:u w:val="single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ascii="微软雅黑" w:hAnsi="微软雅黑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2、解压安装</w:t>
      </w:r>
      <w: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微软雅黑" w:hAnsi="微软雅黑" w:cs="Arial"/>
          <w:b/>
          <w:bCs w:val="0"/>
          <w:color w:val="000000" w:themeColor="text1"/>
          <w:sz w:val="21"/>
          <w:szCs w:val="21"/>
          <w:shd w:val="clear" w:color="auto" w:fill="F1F4F7"/>
          <w14:textFill>
            <w14:solidFill>
              <w14:schemeClr w14:val="tx1"/>
            </w14:solidFill>
          </w14:textFill>
        </w:rPr>
        <w:t>将这个 jdk-8u231-linux-x64.tar.gz放在linux下的某个路径，例如/usr/local/bin/java/，可以通过sftp工具上传</w:t>
      </w:r>
    </w:p>
    <w:p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cd </w:t>
      </w:r>
      <w:r>
        <w:rPr>
          <w:rFonts w:hint="eastAsia"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/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usr/</w:t>
      </w:r>
      <w:r>
        <w:rPr>
          <w:rFonts w:hint="eastAsia"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local/bin/java/  //进入到JDK准备存放的路径，可以用ftp工具新建文件夹</w:t>
      </w:r>
    </w:p>
    <w:p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//加压文件,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解压到当前目录</w:t>
      </w:r>
    </w:p>
    <w:p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tar -zxvf jdk-8u231-linux-x64.tar.gz 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3、安装JDK</w:t>
      </w: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修改环境变量</w:t>
      </w:r>
    </w:p>
    <w:p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vim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 /etc/profile</w:t>
      </w:r>
    </w:p>
    <w:p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//在profile文件末尾加入： </w:t>
      </w:r>
    </w:p>
    <w:p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export JAVA_HOME=</w:t>
      </w:r>
      <w:r>
        <w:rPr>
          <w:rFonts w:hint="eastAsia"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/usr/local/bin/java/jdk1.8.0_231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export PATH=$JAVA_HOME/bin:$PATH </w:t>
      </w:r>
    </w:p>
    <w:p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export CLASSPATH=.:$JAVA_HOME/lib/dt.jar:$JAVA_HOME/lib/tools.jar</w:t>
      </w:r>
    </w:p>
    <w:p>
      <w:pPr>
        <w:rPr>
          <w:rFonts w:ascii="微软雅黑" w:hAnsi="微软雅黑" w:cs="宋体"/>
          <w:b/>
          <w:bCs w:val="0"/>
          <w:color w:val="000000" w:themeColor="text1"/>
          <w:kern w:val="0"/>
          <w:sz w:val="18"/>
          <w:szCs w:val="18"/>
          <w14:textFill>
            <w14:solidFill>
              <w14:schemeClr w14:val="tx1"/>
            </w14:solidFill>
          </w14:textFill>
        </w:rPr>
      </w:pPr>
    </w:p>
    <w:p>
      <w:pP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8595" cy="788035"/>
            <wp:effectExtent l="0" t="0" r="825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</w:t>
      </w: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加载环境变量</w:t>
      </w:r>
    </w:p>
    <w:p>
      <w:pPr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source /etc/profile</w:t>
      </w:r>
    </w:p>
    <w:p>
      <w:pPr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、测试是否成功</w:t>
      </w:r>
    </w:p>
    <w:p>
      <w:pPr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$ java -version </w:t>
      </w:r>
    </w:p>
    <w:p>
      <w:pPr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输入类似的打印</w:t>
      </w:r>
    </w:p>
    <w:p>
      <w:pPr>
        <w:ind w:firstLine="210" w:firstLineChars="100"/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5.1 :  </w:t>
      </w:r>
      <w:r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java version "1.</w:t>
      </w:r>
      <w:r>
        <w:rPr>
          <w:rFonts w:hint="eastAsia"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8</w:t>
      </w:r>
      <w:r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0_231</w:t>
      </w:r>
      <w:r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"  </w:t>
      </w:r>
    </w:p>
    <w:p>
      <w:pPr>
        <w:ind w:firstLine="210" w:firstLineChars="100"/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5.2 :  </w:t>
      </w:r>
      <w:r>
        <w:rPr>
          <w:rFonts w:hint="eastAsia"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Java(TM) SE Runtime Environment (build 1.8.0_231-b11)</w:t>
      </w:r>
      <w:r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  </w:t>
      </w:r>
    </w:p>
    <w:p>
      <w:pPr>
        <w:ind w:firstLine="210" w:firstLineChars="100"/>
        <w:rPr>
          <w:rFonts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5.3 :  </w:t>
      </w:r>
      <w:r>
        <w:rPr>
          <w:rFonts w:hint="eastAsia" w:ascii="微软雅黑" w:hAnsi="微软雅黑"/>
          <w:b/>
          <w:bCs w:val="0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Java HotSpot(TM) 64-Bit Server VM (build 25.231-b11, mixed mode)</w:t>
      </w:r>
    </w:p>
    <w:p>
      <w:pPr>
        <w:rPr>
          <w:rFonts w:hint="eastAsia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3"/>
        <w:rPr>
          <w:rFonts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第三步：配置Tomcat</w:t>
      </w: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</w:t>
      </w: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T</w:t>
      </w: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omcat下载</w:t>
      </w:r>
    </w:p>
    <w:p>
      <w:pPr>
        <w:rPr>
          <w:rFonts w:hint="eastAsia"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地址</w:t>
      </w:r>
      <w:r>
        <w:rPr>
          <w:rFonts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instrText xml:space="preserve"> HYPERLINK "http://pan.baidu.com/s/1geZhRfP" </w:instrText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4"/>
          <w:rFonts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http://pan.baidu.com/s/1geZhRfP</w:t>
      </w:r>
      <w:r>
        <w:rPr>
          <w:rStyle w:val="14"/>
          <w:rFonts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rPr>
          <w:rFonts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上传到指定目录 例如/usr/local/bin/tomcat/</w:t>
      </w:r>
    </w:p>
    <w:p>
      <w:pPr>
        <w:rPr>
          <w:rFonts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2、解压安装</w:t>
      </w:r>
    </w:p>
    <w:p>
      <w:pPr>
        <w:rPr>
          <w:rFonts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宋体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 tar -zxvf apache-tomcat-8.5.50.tar.gz</w:t>
      </w:r>
    </w:p>
    <w:p>
      <w:pP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3、测试tomcat是否成功</w:t>
      </w:r>
    </w:p>
    <w:p>
      <w:pP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输入如下命令</w:t>
      </w:r>
    </w:p>
    <w:p>
      <w:pPr>
        <w:widowControl/>
        <w:shd w:val="clear" w:color="auto" w:fill="FFFFFF"/>
        <w:spacing w:before="100" w:beforeAutospacing="1" w:after="100" w:afterAutospacing="1" w:line="390" w:lineRule="atLeast"/>
        <w:jc w:val="left"/>
        <w:rPr>
          <w:rFonts w:ascii="微软雅黑" w:hAnsi="微软雅黑" w:cs="Arial"/>
          <w:b/>
          <w:bCs w:val="0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Arial"/>
          <w:b/>
          <w:bCs w:val="0"/>
          <w:color w:val="000000" w:themeColor="text1"/>
          <w:kern w:val="0"/>
          <w14:textFill>
            <w14:solidFill>
              <w14:schemeClr w14:val="tx1"/>
            </w14:solidFill>
          </w14:textFill>
        </w:rPr>
        <w:t>#/usr/local/bin/tomcat/apache-tomcat-8.5.50/bin/start.sh start</w:t>
      </w:r>
    </w:p>
    <w:p>
      <w:pP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如果出现如下打印</w:t>
      </w:r>
    </w:p>
    <w:p>
      <w:pP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Arial"/>
          <w:b/>
          <w:bCs w:val="0"/>
          <w:color w:val="000000" w:themeColor="text1"/>
          <w:kern w:val="0"/>
          <w14:textFill>
            <w14:solidFill>
              <w14:schemeClr w14:val="tx1"/>
            </w14:solidFill>
          </w14:textFill>
        </w:rPr>
        <w:t>Using CATALINA_BASE:   /usr/local/</w:t>
      </w:r>
      <w:r>
        <w:rPr>
          <w:rFonts w:hint="eastAsia" w:ascii="微软雅黑" w:hAnsi="微软雅黑" w:cs="Arial"/>
          <w:b/>
          <w:bCs w:val="0"/>
          <w:color w:val="000000" w:themeColor="text1"/>
          <w:kern w:val="0"/>
          <w14:textFill>
            <w14:solidFill>
              <w14:schemeClr w14:val="tx1"/>
            </w14:solidFill>
          </w14:textFill>
        </w:rPr>
        <w:t>apache-tomcat-8.5.50</w:t>
      </w:r>
      <w:r>
        <w:rPr>
          <w:rFonts w:ascii="微软雅黑" w:hAnsi="微软雅黑" w:cs="Arial"/>
          <w:b/>
          <w:bCs w:val="0"/>
          <w:color w:val="000000" w:themeColor="text1"/>
          <w:kern w:val="0"/>
          <w14:textFill>
            <w14:solidFill>
              <w14:schemeClr w14:val="tx1"/>
            </w14:solidFill>
          </w14:textFill>
        </w:rPr>
        <w:t>/</w:t>
      </w:r>
      <w:r>
        <w:rPr>
          <w:rFonts w:ascii="微软雅黑" w:hAnsi="微软雅黑" w:cs="Arial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br w:type="textWrapping"/>
      </w:r>
      <w:r>
        <w:rPr>
          <w:rFonts w:ascii="微软雅黑" w:hAnsi="微软雅黑" w:cs="Arial"/>
          <w:b/>
          <w:bCs w:val="0"/>
          <w:color w:val="000000" w:themeColor="text1"/>
          <w:kern w:val="0"/>
          <w14:textFill>
            <w14:solidFill>
              <w14:schemeClr w14:val="tx1"/>
            </w14:solidFill>
          </w14:textFill>
        </w:rPr>
        <w:t>Using CATALINA_HOME:   /usr/local/</w:t>
      </w:r>
      <w:r>
        <w:rPr>
          <w:rFonts w:hint="eastAsia" w:ascii="微软雅黑" w:hAnsi="微软雅黑" w:cs="Arial"/>
          <w:b/>
          <w:bCs w:val="0"/>
          <w:color w:val="000000" w:themeColor="text1"/>
          <w:kern w:val="0"/>
          <w14:textFill>
            <w14:solidFill>
              <w14:schemeClr w14:val="tx1"/>
            </w14:solidFill>
          </w14:textFill>
        </w:rPr>
        <w:t>apache-tomcat-8.5.50</w:t>
      </w:r>
      <w:r>
        <w:rPr>
          <w:rFonts w:ascii="微软雅黑" w:hAnsi="微软雅黑" w:cs="Arial"/>
          <w:b/>
          <w:bCs w:val="0"/>
          <w:color w:val="000000" w:themeColor="text1"/>
          <w:kern w:val="0"/>
          <w14:textFill>
            <w14:solidFill>
              <w14:schemeClr w14:val="tx1"/>
            </w14:solidFill>
          </w14:textFill>
        </w:rPr>
        <w:t>/</w:t>
      </w:r>
    </w:p>
    <w:p>
      <w:pP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同时在浏览器输入地址</w:t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instrText xml:space="preserve"> HYPERLINK "http://localhost:8080/" </w:instrText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4"/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http://localhost:8080/</w:t>
      </w:r>
      <w:r>
        <w:rPr>
          <w:rStyle w:val="14"/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,输入出现如图，则证明tomcat正常启动</w:t>
      </w:r>
    </w:p>
    <w:p>
      <w:pPr>
        <w:widowControl/>
        <w:shd w:val="clear" w:color="auto" w:fill="FFFFFF"/>
        <w:spacing w:before="100" w:beforeAutospacing="1" w:after="100" w:afterAutospacing="1" w:line="390" w:lineRule="atLeast"/>
        <w:jc w:val="left"/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274310" cy="1419860"/>
            <wp:effectExtent l="0" t="0" r="254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20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before="100" w:beforeAutospacing="1" w:after="100" w:afterAutospacing="1" w:line="390" w:lineRule="atLeast"/>
        <w:jc w:val="left"/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3"/>
        <w:rPr>
          <w:rFonts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第四步：My</w:t>
      </w:r>
      <w:r>
        <w:rPr>
          <w:rFonts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sql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安装配置</w:t>
      </w: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下载rpm文件</w:t>
      </w: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没有wget需要先 yum install wget 安装wget</w:t>
      </w: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wget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 </w:t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instrText xml:space="preserve"> HYPERLINK "http://dev.mysql.com/get/mysql57-community-release-el7-7.noarch.rpm" </w:instrText>
      </w: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4"/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http://dev.mysql.com/get/mysql57-community-release-el7-7.noarch.rpm</w:t>
      </w:r>
      <w:r>
        <w:rPr>
          <w:rStyle w:val="14"/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fldChar w:fldCharType="end"/>
      </w: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</w:p>
    <w:p>
      <w:pPr>
        <w:numPr>
          <w:numId w:val="0"/>
        </w:num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安装rpm包</w:t>
      </w: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rpm -ivh mysql57-community-release-el7-7.noarch.rpm</w:t>
      </w: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</w:p>
    <w:p>
      <w:pPr>
        <w:numPr>
          <w:numId w:val="0"/>
        </w:num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2、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安装meisql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 </w:t>
      </w:r>
    </w:p>
    <w:p>
      <w:pP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yum install mysql-community-server</w:t>
      </w: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安装过程中有可能需要确认是否安装什么的一直输入y 确认</w:t>
      </w:r>
    </w:p>
    <w:p>
      <w:pP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</w:p>
    <w:p>
      <w:pPr>
        <w:numPr>
          <w:numId w:val="0"/>
        </w:num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3、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安装完成输入mysql -uroot -p 进入数据库</w:t>
      </w: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提示你输入密码 直接去 /var/log/mysqld.log 文件下直接找的密码 输入进去登陆成功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，如果mysqld.log里面没有密码则需要通过一下步骤去获取密码</w:t>
      </w:r>
    </w:p>
    <w:p>
      <w:pP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删除原来安装过的mysql残留的数据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rm -rf /var/lib/mysql</w:t>
      </w:r>
    </w:p>
    <w:p>
      <w:pPr>
        <w:ind w:firstLine="210" w:firstLineChars="100"/>
        <w:rPr>
          <w:rFonts w:ascii="微软雅黑" w:hAnsi="微软雅黑" w:cs="Arial"/>
          <w:b/>
          <w:bCs w:val="0"/>
          <w:color w:val="000000" w:themeColor="text1"/>
          <w:szCs w:val="21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auto" w:fill="F4EDE3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auto" w:fill="F4EDE3"/>
          <w:lang w:val="en-US" w:eastAsia="zh-CN"/>
          <w14:textFill>
            <w14:solidFill>
              <w14:schemeClr w14:val="tx1"/>
            </w14:solidFill>
          </w14:textFill>
        </w:rPr>
        <w:t xml:space="preserve">1 </w:t>
      </w: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auto" w:fill="F4EDE3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auto" w:fill="F4EDE3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ascii="微软雅黑" w:hAnsi="微软雅黑" w:cs="Arial"/>
          <w:b/>
          <w:bCs w:val="0"/>
          <w:color w:val="000000" w:themeColor="text1"/>
          <w:szCs w:val="21"/>
          <w:shd w:val="clear" w:color="auto" w:fill="F4EDE3"/>
          <w14:textFill>
            <w14:solidFill>
              <w14:schemeClr w14:val="tx1"/>
            </w14:solidFill>
          </w14:textFill>
        </w:rPr>
        <w:t>重启mysqld服务</w:t>
      </w: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auto" w:fill="F4EDE3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ascii="微软雅黑" w:hAnsi="微软雅黑" w:cs="Arial"/>
          <w:b/>
          <w:bCs w:val="0"/>
          <w:color w:val="000000" w:themeColor="text1"/>
          <w:szCs w:val="21"/>
          <w:shd w:val="clear" w:color="auto" w:fill="F4EDE3"/>
          <w14:textFill>
            <w14:solidFill>
              <w14:schemeClr w14:val="tx1"/>
            </w14:solidFill>
          </w14:textFill>
        </w:rPr>
        <w:t>systemctl restart mysqld</w:t>
      </w:r>
    </w:p>
    <w:p>
      <w:pPr>
        <w:ind w:firstLine="210" w:firstLineChars="100"/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auto" w:fill="F4EDE3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FFFFFF" w:fill="D9D9D9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FFFFFF" w:fill="D9D9D9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FFFFFF" w:fill="D9D9D9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FFFFFF" w:fill="D9D9D9"/>
          <w:lang w:val="en-US" w:eastAsia="zh-CN"/>
          <w14:textFill>
            <w14:solidFill>
              <w14:schemeClr w14:val="tx1"/>
            </w14:solidFill>
          </w14:textFill>
        </w:rPr>
        <w:t xml:space="preserve"> ：</w:t>
      </w:r>
      <w:r>
        <w:rPr>
          <w:rFonts w:ascii="微软雅黑" w:hAnsi="微软雅黑" w:cs="Arial"/>
          <w:b/>
          <w:bCs w:val="0"/>
          <w:color w:val="000000" w:themeColor="text1"/>
          <w:szCs w:val="21"/>
          <w:shd w:val="clear" w:color="auto" w:fill="F4EDE3"/>
          <w14:textFill>
            <w14:solidFill>
              <w14:schemeClr w14:val="tx1"/>
            </w14:solidFill>
          </w14:textFill>
        </w:rPr>
        <w:t>再去找临时密码</w:t>
      </w: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auto" w:fill="F4EDE3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微软雅黑" w:hAnsi="微软雅黑" w:cs="Arial"/>
          <w:b/>
          <w:bCs w:val="0"/>
          <w:color w:val="000000" w:themeColor="text1"/>
          <w:szCs w:val="21"/>
          <w:shd w:val="clear" w:color="auto" w:fill="F4EDE3"/>
          <w14:textFill>
            <w14:solidFill>
              <w14:schemeClr w14:val="tx1"/>
            </w14:solidFill>
          </w14:textFill>
        </w:rPr>
        <w:t>grep 'temporary password' /var/log/mysqld.log</w:t>
      </w:r>
      <w:r>
        <w:rPr>
          <w:rFonts w:hint="eastAsia" w:ascii="微软雅黑" w:hAnsi="微软雅黑" w:cs="Arial"/>
          <w:b/>
          <w:bCs w:val="0"/>
          <w:color w:val="000000" w:themeColor="text1"/>
          <w:szCs w:val="21"/>
          <w:shd w:val="clear" w:color="auto" w:fill="F4EDE3"/>
          <w14:textFill>
            <w14:solidFill>
              <w14:schemeClr w14:val="tx1"/>
            </w14:solidFill>
          </w14:textFill>
        </w:rPr>
        <w:t>（执行命令之后后面带有一个自动生成的密码，复制下来重新登陆的时候输入这个密码即可）</w:t>
      </w: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登陆成功之后，对密码进行修改，首先先去设置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validate_password_policy的值</w:t>
      </w:r>
    </w:p>
    <w:p>
      <w:pPr>
        <w:ind w:firstLine="210" w:firstLineChars="100"/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5.1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 ：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set global validate_password_policy=0;</w:t>
      </w:r>
    </w:p>
    <w:p>
      <w:pPr>
        <w:ind w:firstLine="210" w:firstLineChars="100"/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5.2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 ：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set global validate_password_length=1</w:t>
      </w:r>
    </w:p>
    <w:p>
      <w:pPr>
        <w:ind w:firstLine="210" w:firstLineChars="100"/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5.3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 ：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set global validate_password_mixed_case_count=2</w:t>
      </w:r>
    </w:p>
    <w:p>
      <w:pPr>
        <w:ind w:firstLine="210" w:firstLineChars="100"/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5.4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 ：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然后修改密码 :alter user user() identified by ‘123456’; 会提示成功</w:t>
      </w:r>
    </w:p>
    <w:p>
      <w:pP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开通远程权限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 w:val="0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执行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grant all privileges on *.* to '用户名'@'%' identified by '登录密码' 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with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grant option；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刷新权限 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flush privileges;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然后用远程链接工具测试 授权成功</w:t>
      </w:r>
    </w:p>
    <w:p>
      <w:pPr>
        <w:pStyle w:val="8"/>
        <w:widowControl/>
        <w:rPr>
          <w:rFonts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微软雅黑" w:hAnsi="微软雅黑" w:cs="微软雅黑"/>
          <w:b/>
          <w:bCs w:val="0"/>
          <w:color w:val="000000" w:themeColor="text1"/>
          <w:szCs w:val="2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修改大小写敏感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vi /etc/my.cnf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267960" cy="3034665"/>
            <wp:effectExtent l="0" t="0" r="8890" b="0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0346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在【mysqld】区域内添加下列参数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skip-grant-tables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character-set-server=utf8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lower_case_table_names=1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 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对于vi编辑器，vim my.cnf打开文档后，键盘输入i，才能进行编辑，修改信息，如果保存，按ESC，之后输入!wq，如果不保存ESC，后输入！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新建数据库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输入命令mysql进入mysql控制台页面;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之后输入如下命令新建数据库；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CREATE DATABASE obpm2 DEFAULT CHARACTER SET utf8 COLLATE utf8_general_ci;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CREATE DATABASE obpm2_oa DEFAULT CHARACTER SET utf8 COLLATE utf8_general_ci;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之后退出mysql命令界面，输入exit;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重启mysql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/etc/init.d/mysqld stop 停止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/etc/init.d/mysqld start 启动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或者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Systemctl restart mysqld 重启</w:t>
      </w:r>
    </w:p>
    <w:p>
      <w:pPr>
        <w:pStyle w:val="8"/>
        <w:widowControl/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Systemctl stop mysqld  停止</w:t>
      </w:r>
    </w:p>
    <w:p>
      <w:pPr>
        <w:pStyle w:val="8"/>
        <w:widowControl/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Systemctl start mysqld 启动</w:t>
      </w:r>
    </w:p>
    <w:p>
      <w:pPr>
        <w:pStyle w:val="3"/>
        <w:rPr>
          <w:rFonts w:hint="eastAsia" w:ascii="微软雅黑" w:hAnsi="微软雅黑" w:eastAsia="微软雅黑" w:cs="Courier New"/>
          <w:b/>
          <w:bCs w:val="0"/>
          <w:color w:val="000000" w:themeColor="text1"/>
          <w:sz w:val="21"/>
          <w:szCs w:val="21"/>
          <w:highlight w:val="yellow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步：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:lang w:val="en-US" w:eastAsia="zh-CN"/>
          <w14:textFill>
            <w14:solidFill>
              <w14:schemeClr w14:val="tx1"/>
            </w14:solidFill>
          </w14:textFill>
        </w:rPr>
        <w:t>安装并配置Cons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微软雅黑" w:hAnsi="微软雅黑" w:eastAsia="微软雅黑" w:cs="Courier New"/>
          <w:b/>
          <w:bCs w:val="0"/>
          <w:color w:val="000000" w:themeColor="text1"/>
          <w:sz w:val="28"/>
          <w:szCs w:val="28"/>
          <w:highlight w:val="yellow"/>
          <w:lang w:val="en-US" w:eastAsia="zh-CN"/>
          <w14:textFill>
            <w14:solidFill>
              <w14:schemeClr w14:val="tx1"/>
            </w14:solidFill>
          </w14:textFill>
        </w:rPr>
        <w:t>l</w:t>
      </w:r>
    </w:p>
    <w:p>
      <w:pPr>
        <w:numPr>
          <w:numId w:val="0"/>
        </w:numP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1、到cons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l官网下载对应的版本的cons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l，cons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l版本号下载任意版本都可。图片为cons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l官网，可以用下面他命令下载</w:t>
      </w:r>
    </w:p>
    <w:p>
      <w:pPr>
        <w:numPr>
          <w:ilvl w:val="0"/>
          <w:numId w:val="0"/>
        </w:numP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2411095"/>
            <wp:effectExtent l="0" t="0" r="7620" b="8255"/>
            <wp:docPr id="2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eastAsia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eastAsia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eastAsia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eastAsia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eastAsia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eastAsia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也可以点下面的下载压缩包：</w:t>
      </w:r>
    </w:p>
    <w:p>
      <w:pPr>
        <w:numPr>
          <w:ilvl w:val="0"/>
          <w:numId w:val="0"/>
        </w:numPr>
        <w:rPr>
          <w:rFonts w:hint="default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230" cy="2411095"/>
            <wp:effectExtent l="0" t="0" r="7620" b="8255"/>
            <wp:docPr id="2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压缩包下好如下图：</w:t>
      </w:r>
    </w:p>
    <w:p>
      <w:pPr>
        <w:numPr>
          <w:ilvl w:val="0"/>
          <w:numId w:val="0"/>
        </w:numP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2405" cy="1905635"/>
            <wp:effectExtent l="0" t="0" r="4445" b="18415"/>
            <wp:docPr id="2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9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eastAsia="等线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压缩包下好后传到lin</w:t>
      </w:r>
      <w:r>
        <w:rPr>
          <w:rFonts w:hint="eastAsia" w:ascii="等线" w:hAnsi="等线" w:eastAsia="等线" w:cs="等线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等线" w:hAnsi="等线" w:eastAsia="等线" w:cs="等线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x上并解压即可</w:t>
      </w:r>
    </w:p>
    <w:p>
      <w:pPr>
        <w:numPr>
          <w:numId w:val="0"/>
        </w:numPr>
        <w:rPr>
          <w:rFonts w:hint="default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2、执行cons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l方式</w:t>
      </w:r>
    </w:p>
    <w:p>
      <w:pPr>
        <w:numPr>
          <w:numId w:val="0"/>
        </w:numPr>
        <w:ind w:left="210" w:leftChars="0"/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2.1 ：直接启动 </w:t>
      </w:r>
    </w:p>
    <w:p>
      <w:pPr>
        <w:numPr>
          <w:ilvl w:val="0"/>
          <w:numId w:val="0"/>
        </w:numPr>
        <w:ind w:left="210" w:leftChars="0"/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找到解压出来的或者命令下好的cons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l的执行文件目录，压缩包解压出来的即为其执行文件，命令下载的自行用命令查找下载目录。执行cons</w:t>
      </w:r>
      <w:r>
        <w:rPr>
          <w:rFonts w:hint="default" w:ascii="微软雅黑" w:hAnsi="微软雅黑" w:eastAsia="微软雅黑" w:cs="Courier New"/>
          <w:b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l命令为：</w:t>
      </w:r>
    </w:p>
    <w:p>
      <w:pPr>
        <w:numPr>
          <w:ilvl w:val="0"/>
          <w:numId w:val="0"/>
        </w:numPr>
        <w:ind w:left="210" w:leftChars="0"/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./consul agent -dev -ui -client=0.0.0.0</w:t>
      </w:r>
    </w:p>
    <w:p>
      <w:pPr>
        <w:numPr>
          <w:numId w:val="0"/>
        </w:numPr>
        <w:ind w:left="210" w:leftChars="0"/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2.2 ：</w:t>
      </w:r>
      <w:bookmarkStart w:id="0" w:name="_GoBack"/>
      <w:bookmarkEnd w:id="0"/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以服务的方式启动 </w:t>
      </w:r>
    </w:p>
    <w:p>
      <w:pPr>
        <w:numPr>
          <w:ilvl w:val="0"/>
          <w:numId w:val="0"/>
        </w:numPr>
        <w:ind w:left="210" w:leftChars="0"/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首先，先创建一个consul.service文件,将下面内容进行修改</w:t>
      </w: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(修改内容看内容注解)</w:t>
      </w: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并复制进去：</w:t>
      </w:r>
    </w:p>
    <w:p>
      <w:pPr>
        <w:numPr>
          <w:ilvl w:val="0"/>
          <w:numId w:val="0"/>
        </w:numPr>
        <w:ind w:left="210" w:leftChars="0"/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[Unit]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Description="HashiCorp Consul - A service mesh solution"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Documentation=https://www.consul.io/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Requires=network-online.target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After=network-online.target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# ExecStart 后的路径为执行文件的全路径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# -config-dir 此处无需修改，在对应目录创建consul.d文件夹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# ExecReload 后的路径为执行文件的全路径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[Service]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ExecStart=/usr/bin/consul agent -dev -client 0.0.0.0 -config-dir=/etc/consul.d/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ExecReload=/usr/bin/consul reload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KillMode=process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LimitNOFILE=65536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SuccessExitStatus=1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[Install]</w:t>
            </w:r>
          </w:p>
          <w:p>
            <w:pPr>
              <w:numPr>
                <w:ilvl w:val="0"/>
                <w:numId w:val="0"/>
              </w:numP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cs="Courier New"/>
                <w:b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WantedBy=multi-user.target</w:t>
            </w:r>
          </w:p>
        </w:tc>
      </w:tr>
    </w:tbl>
    <w:p>
      <w:pPr>
        <w:numPr>
          <w:ilvl w:val="0"/>
          <w:numId w:val="0"/>
        </w:numP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vertAlign w:val="baseli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复制进去后保存将文件放到lin</w:t>
      </w:r>
      <w:r>
        <w:rPr>
          <w:rFonts w:hint="default" w:ascii="微软雅黑" w:hAnsi="微软雅黑" w:cs="Courier New"/>
          <w:b/>
          <w:bCs w:val="0"/>
          <w:color w:val="000000" w:themeColor="text1"/>
          <w:sz w:val="21"/>
          <w:szCs w:val="21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微软雅黑" w:hAnsi="微软雅黑" w:cs="Courier New"/>
          <w:b/>
          <w:bCs w:val="0"/>
          <w:color w:val="000000" w:themeColor="text1"/>
          <w:sz w:val="21"/>
          <w:szCs w:val="21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x里/usr/lib/systemd/system/ 这个目录下。执行命令为：</w:t>
      </w:r>
    </w:p>
    <w:p>
      <w:pPr>
        <w:numPr>
          <w:ilvl w:val="0"/>
          <w:numId w:val="0"/>
        </w:numPr>
        <w:rPr>
          <w:rFonts w:hint="default" w:ascii="微软雅黑" w:hAnsi="微软雅黑" w:cs="Courier New"/>
          <w:b/>
          <w:bCs w:val="0"/>
          <w:color w:val="000000" w:themeColor="text1"/>
          <w:sz w:val="21"/>
          <w:szCs w:val="21"/>
          <w:vertAlign w:val="baseli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Courier New"/>
          <w:b/>
          <w:bCs w:val="0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055620" cy="1016000"/>
            <wp:effectExtent l="0" t="0" r="7620" b="5080"/>
            <wp:docPr id="21" name="图片 21" descr="5e45ca4f285ae3e166d76f8556c69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5e45ca4f285ae3e166d76f8556c698b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5562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步：部署obpm项目包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:lang w:val="en-US" w:eastAsia="zh-CN"/>
          <w14:textFill>
            <w14:solidFill>
              <w14:schemeClr w14:val="tx1"/>
            </w14:solidFill>
          </w14:textFill>
        </w:rPr>
        <w:t>启动tomcat前必须先启动Cons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  <w:t>u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:lang w:val="en-US" w:eastAsia="zh-CN"/>
          <w14:textFill>
            <w14:solidFill>
              <w14:schemeClr w14:val="tx1"/>
            </w14:solidFill>
          </w14:textFill>
        </w:rPr>
        <w:t>l</w:t>
      </w:r>
      <w:r>
        <w:rPr>
          <w:rFonts w:hint="eastAsia" w:ascii="微软雅黑" w:hAnsi="微软雅黑" w:eastAsia="微软雅黑"/>
          <w:b/>
          <w:bCs w:val="0"/>
          <w:color w:val="000000" w:themeColor="text1"/>
          <w:sz w:val="28"/>
          <w:szCs w:val="28"/>
          <w:highlight w:val="yellow"/>
          <w:lang w:eastAsia="zh-CN"/>
          <w14:textFill>
            <w14:solidFill>
              <w14:schemeClr w14:val="tx1"/>
            </w14:solidFill>
          </w14:textFill>
        </w:rPr>
        <w:t>）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到tomcat的安装目录</w:t>
      </w:r>
    </w:p>
    <w:p>
      <w:pP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cd 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/usr/local/bin/apache-tomcat-8.5.50/bin</w:t>
      </w:r>
    </w:p>
    <w:p>
      <w:pP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./shutdown.sh 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如果tomcat不能正常关闭，这需要根据tomcat端口，关闭相应进程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grep –ef|8080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kill -9 进程号</w:t>
      </w:r>
    </w:p>
    <w:p>
      <w:pP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注意：因5.0版本为前后端分离，前端的包有signon、obpm、km、message、static包、后端包designer，（obpm_demo）软件和附件的文件是启动方式的上一级目录上、按照个人的需求进行放置 。</w:t>
      </w:r>
    </w:p>
    <w:p>
      <w:pP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把obpm.war、des</w:t>
      </w:r>
      <w: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igner.war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、s</w:t>
      </w:r>
      <w: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ignon.war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、k</w:t>
      </w:r>
      <w:r>
        <w:rPr>
          <w:rFonts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m.war</w:t>
      </w:r>
      <w: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  <w:t>复制到tomcat的webapps部署目录下，war包会自动解压缩</w:t>
      </w:r>
    </w:p>
    <w:p>
      <w:pPr>
        <w:rPr>
          <w:rFonts w:hint="eastAsia" w:ascii="微软雅黑" w:hAnsi="微软雅黑"/>
          <w:b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cp  obpm.war   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/usr/local/bin/apache-tomcat-8.5.50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/webapps/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cp  des</w:t>
      </w: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igner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.war   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/usr/local/bin/apache-tomcat-8.5.50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/webapps/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cp  s</w:t>
      </w: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ignon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.war   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/usr/local/bin/apache-tomcat-8.5.50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/webapps/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cp  k</w:t>
      </w: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m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.war   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/usr/local/bin/apache-tomcat-8.5.50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/webapps/</w:t>
      </w: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2、重启tomcat</w:t>
      </w:r>
    </w:p>
    <w:p>
      <w:pP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cd </w:t>
      </w:r>
      <w: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/usr/local/bin/apache-tomcat-8.5.50</w:t>
      </w:r>
      <w:r>
        <w:rPr>
          <w:rFonts w:hint="eastAsia"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/bin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./shutdown.sh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./startup.sh</w:t>
      </w:r>
    </w:p>
    <w:p>
      <w:pPr>
        <w:rPr>
          <w:rFonts w:ascii="微软雅黑" w:hAnsi="微软雅黑" w:cs="Consolas"/>
          <w:b/>
          <w:bCs w:val="0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3、</w:t>
      </w: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修改obpm的数据库的连接信息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A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pplication</w:t>
      </w: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.yml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文本修改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# 数据库访问配置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datasource: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driver-class-name: com.mysql.jdbc.Driver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url: jdbc:mysql://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localhost</w:t>
      </w: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:3307/obpm2?characterEncoding=UTF-8&amp;serverTimezone=GMT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username: root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password: 123456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# 下面为连接池的补充设置，应用到上面所有数据源中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initialSize: 5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minIdle: 20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maxActive: 200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# 配置获取连接等待超时的时间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maxWait: 60000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# 配置间隔多久才进行一次检测，检测需要关闭的空闲连接，单位是毫秒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timeBetweenEvictionRunsMillis: 60000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# 配置一个连接在池中最小生存的时间，单位是毫秒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minEvictableIdleTimeMillis: 300000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validationQuery: SELECT 1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testWhileIdle: true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testOnBorrow: false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testOnReturn: false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# 配置监控统计拦截的filters，去掉后监控界面sql无法统计，'wall'用于防火墙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filters: stat,wall,log4j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logSlowSql: true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jpa: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database: mysql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show-sql: true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hibernate: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ddl-auto: update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#设置默认schema，可以为空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properties: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hibernate: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  default_schema:</w:t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274310" cy="2804795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全部项目包中WEB-INF</w:t>
      </w: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/classes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下面如果有以上配置文件都需要修改</w:t>
      </w:r>
    </w:p>
    <w:p>
      <w:pPr>
        <w:rPr>
          <w:rFonts w:hint="default" w:ascii="微软雅黑" w:hAnsi="微软雅黑" w:eastAsia="微软雅黑"/>
          <w:b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Redis有看自己下载的配置来修改，平台以redis默认的端口，无设置密码</w:t>
      </w:r>
    </w:p>
    <w:p>
      <w:pP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4、</w:t>
      </w: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授权信息</w:t>
      </w:r>
    </w:p>
    <w:p>
      <w:pPr>
        <w:rPr>
          <w:rFonts w:ascii="微软雅黑" w:hAnsi="微软雅黑" w:cs="lucida Grande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如果需要获得授权控制，需更新替换license</w:t>
      </w:r>
      <w:r>
        <w:rPr>
          <w:rFonts w:hint="eastAsia"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文件</w:t>
      </w:r>
      <w:r>
        <w:rPr>
          <w:rFonts w:hint="eastAsia" w:ascii="微软雅黑" w:hAnsi="微软雅黑" w:cs="lucida Grande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。</w:t>
      </w:r>
    </w:p>
    <w:p>
      <w:pPr>
        <w:rPr>
          <w:rFonts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License文件路径如下:</w:t>
      </w:r>
    </w:p>
    <w:p>
      <w:pPr>
        <w:jc w:val="left"/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C</w:t>
      </w:r>
      <w:r>
        <w:rPr>
          <w:rFonts w:hint="eastAsia"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d</w:t>
      </w:r>
      <w:r>
        <w:rPr>
          <w:rFonts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/usr/local/</w:t>
      </w:r>
      <w:r>
        <w:rPr>
          <w:rFonts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bin/apache-tomcat-8.5.50</w:t>
      </w:r>
      <w:r>
        <w:rPr>
          <w:rFonts w:hint="eastAsia"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/obpm</w:t>
      </w:r>
      <w:r>
        <w:rPr>
          <w:rFonts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_demo</w:t>
      </w:r>
      <w:r>
        <w:rPr>
          <w:rFonts w:hint="eastAsia" w:ascii="微软雅黑" w:hAnsi="微软雅黑" w:cs="宋体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/</w:t>
      </w: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267325" cy="2838450"/>
            <wp:effectExtent l="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5、</w:t>
      </w:r>
      <w:r>
        <w:rPr>
          <w:rFonts w:ascii="微软雅黑" w:hAnsi="微软雅黑"/>
          <w:b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备份uploads</w:t>
      </w:r>
    </w:p>
    <w:p>
      <w:pPr>
        <w:rPr>
          <w:rFonts w:ascii="微软雅黑" w:hAnsi="微软雅黑" w:cs="微软雅黑"/>
          <w:b/>
          <w:bCs w:val="0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如果升级，则需要先备份原来的obpm</w:t>
      </w:r>
      <w: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_obpm</w:t>
      </w:r>
      <w:r>
        <w:rPr>
          <w:rFonts w:hint="eastAsia"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/uploads，之后将uploads目录替换回来。</w:t>
      </w:r>
    </w:p>
    <w:p>
      <w:pPr>
        <w:tabs>
          <w:tab w:val="left" w:pos="660"/>
        </w:tabs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rPr>
          <w:rFonts w:ascii="微软雅黑" w:hAnsi="微软雅黑"/>
          <w:b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lucida Grand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8F4690"/>
    <w:multiLevelType w:val="multilevel"/>
    <w:tmpl w:val="758F4690"/>
    <w:lvl w:ilvl="0" w:tentative="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3A"/>
    <w:rsid w:val="00093F54"/>
    <w:rsid w:val="00135878"/>
    <w:rsid w:val="00211D8D"/>
    <w:rsid w:val="00260B42"/>
    <w:rsid w:val="002A1DED"/>
    <w:rsid w:val="002B7C90"/>
    <w:rsid w:val="00304801"/>
    <w:rsid w:val="003B063A"/>
    <w:rsid w:val="003F7F1B"/>
    <w:rsid w:val="004A00D4"/>
    <w:rsid w:val="005359A8"/>
    <w:rsid w:val="0054623A"/>
    <w:rsid w:val="00553CB1"/>
    <w:rsid w:val="005836B9"/>
    <w:rsid w:val="0060371F"/>
    <w:rsid w:val="006A44D5"/>
    <w:rsid w:val="006A7950"/>
    <w:rsid w:val="006B3E3C"/>
    <w:rsid w:val="00744D88"/>
    <w:rsid w:val="007D4A0C"/>
    <w:rsid w:val="008B1E65"/>
    <w:rsid w:val="00944ED7"/>
    <w:rsid w:val="009759CD"/>
    <w:rsid w:val="009D5F77"/>
    <w:rsid w:val="00A16233"/>
    <w:rsid w:val="00A21080"/>
    <w:rsid w:val="00A529FB"/>
    <w:rsid w:val="00B8057E"/>
    <w:rsid w:val="00B97A05"/>
    <w:rsid w:val="00C037F2"/>
    <w:rsid w:val="00C07EED"/>
    <w:rsid w:val="00C30E7A"/>
    <w:rsid w:val="00C63DEB"/>
    <w:rsid w:val="00CC6CFB"/>
    <w:rsid w:val="00D551EF"/>
    <w:rsid w:val="00D80105"/>
    <w:rsid w:val="00D82A52"/>
    <w:rsid w:val="00DD1D5F"/>
    <w:rsid w:val="00DD1D64"/>
    <w:rsid w:val="00DD6E1F"/>
    <w:rsid w:val="00DF0766"/>
    <w:rsid w:val="00E447B0"/>
    <w:rsid w:val="00E87335"/>
    <w:rsid w:val="00EA56E2"/>
    <w:rsid w:val="00EF03E3"/>
    <w:rsid w:val="00EF683A"/>
    <w:rsid w:val="00F12445"/>
    <w:rsid w:val="00F42ADD"/>
    <w:rsid w:val="037C7496"/>
    <w:rsid w:val="128C09C4"/>
    <w:rsid w:val="16E8217A"/>
    <w:rsid w:val="31E44E9B"/>
    <w:rsid w:val="379F5EE8"/>
    <w:rsid w:val="39020930"/>
    <w:rsid w:val="3DA54A68"/>
    <w:rsid w:val="66952CA5"/>
    <w:rsid w:val="7447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HTML Preformatted"/>
    <w:basedOn w:val="1"/>
    <w:link w:val="22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  <w:szCs w:val="24"/>
    </w:rPr>
  </w:style>
  <w:style w:type="paragraph" w:styleId="9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0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12">
    <w:name w:val="Table Grid"/>
    <w:basedOn w:val="11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basedOn w:val="1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字符"/>
    <w:basedOn w:val="13"/>
    <w:link w:val="7"/>
    <w:qFormat/>
    <w:uiPriority w:val="99"/>
    <w:rPr>
      <w:sz w:val="18"/>
      <w:szCs w:val="18"/>
    </w:rPr>
  </w:style>
  <w:style w:type="character" w:customStyle="1" w:styleId="16">
    <w:name w:val="页脚 字符"/>
    <w:basedOn w:val="13"/>
    <w:link w:val="6"/>
    <w:qFormat/>
    <w:uiPriority w:val="99"/>
    <w:rPr>
      <w:sz w:val="18"/>
      <w:szCs w:val="18"/>
    </w:rPr>
  </w:style>
  <w:style w:type="character" w:customStyle="1" w:styleId="17">
    <w:name w:val="标题 1 字符"/>
    <w:basedOn w:val="13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8">
    <w:name w:val="标题 字符"/>
    <w:basedOn w:val="13"/>
    <w:link w:val="10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9">
    <w:name w:val="标题 2 字符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0">
    <w:name w:val="标题 3 字符"/>
    <w:basedOn w:val="13"/>
    <w:link w:val="4"/>
    <w:qFormat/>
    <w:uiPriority w:val="9"/>
    <w:rPr>
      <w:b/>
      <w:bCs/>
      <w:sz w:val="32"/>
      <w:szCs w:val="32"/>
    </w:rPr>
  </w:style>
  <w:style w:type="character" w:customStyle="1" w:styleId="21">
    <w:name w:val="标题 4 字符"/>
    <w:basedOn w:val="13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2">
    <w:name w:val="HTML 预设格式 字符"/>
    <w:basedOn w:val="13"/>
    <w:link w:val="8"/>
    <w:semiHidden/>
    <w:qFormat/>
    <w:uiPriority w:val="99"/>
    <w:rPr>
      <w:rFonts w:ascii="宋体" w:hAnsi="宋体" w:eastAsia="宋体" w:cs="Times New Roman"/>
      <w:kern w:val="0"/>
      <w:sz w:val="24"/>
      <w:szCs w:val="24"/>
    </w:rPr>
  </w:style>
  <w:style w:type="paragraph" w:styleId="2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theme" Target="theme/theme1.xml"/><Relationship Id="rId29" Type="http://schemas.openxmlformats.org/officeDocument/2006/relationships/customXml" Target="../customXml/item1.xml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1164</Words>
  <Characters>6635</Characters>
  <Lines>55</Lines>
  <Paragraphs>15</Paragraphs>
  <TotalTime>91</TotalTime>
  <ScaleCrop>false</ScaleCrop>
  <LinksUpToDate>false</LinksUpToDate>
  <CharactersWithSpaces>7784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2020-01-20T14:04:00Z</dcterms:created>
  <dc:creator>智聪 陈</dc:creator>
  <cp:lastModifiedBy>天翎.渠道合作</cp:lastModifiedBy>
  <dcterms:modified xsi:type="dcterms:W3CDTF">2022-03-14T11:13:37Z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9D6A3279FC8C497891737BFEF4A030DD</vt:lpwstr>
  </property>
</Properties>
</file>